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186ED1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86ED1">
        <w:rPr>
          <w:rStyle w:val="a3"/>
          <w:rFonts w:ascii="Times New Roman" w:hAnsi="Times New Roman"/>
          <w:b/>
          <w:caps/>
          <w:color w:val="002060"/>
          <w:sz w:val="28"/>
        </w:rPr>
        <w:t>ПРАВОВАЯ ГРАМОТНОСТЬ КАК ОСНОВА РАЗВИТИЯ ГРАЖДАНСКОГО ОБЩЕСТВА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186ED1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апреля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186ED1">
        <w:rPr>
          <w:rFonts w:ascii="Times New Roman" w:hAnsi="Times New Roman"/>
          <w:sz w:val="18"/>
          <w:szCs w:val="18"/>
        </w:rPr>
        <w:t>70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86ED1">
        <w:rPr>
          <w:rFonts w:ascii="Times New Roman" w:hAnsi="Times New Roman"/>
          <w:b/>
          <w:sz w:val="20"/>
          <w:szCs w:val="20"/>
          <w:u w:val="single"/>
        </w:rPr>
        <w:t>08 апреля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186ED1">
        <w:rPr>
          <w:rFonts w:ascii="Times New Roman" w:hAnsi="Times New Roman"/>
          <w:b/>
          <w:sz w:val="18"/>
          <w:szCs w:val="18"/>
        </w:rPr>
        <w:t>70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18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08.04.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186ED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186ED1" w:rsidRPr="00186ED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равовая грамотность как основа развития гражданского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86ED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86ED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5B" w:rsidRDefault="00861F5B">
      <w:pPr>
        <w:spacing w:after="0" w:line="240" w:lineRule="auto"/>
      </w:pPr>
      <w:r>
        <w:separator/>
      </w:r>
    </w:p>
  </w:endnote>
  <w:endnote w:type="continuationSeparator" w:id="0">
    <w:p w:rsidR="00861F5B" w:rsidRDefault="0086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61F5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5B" w:rsidRDefault="00861F5B">
      <w:pPr>
        <w:spacing w:after="0" w:line="240" w:lineRule="auto"/>
      </w:pPr>
      <w:r>
        <w:separator/>
      </w:r>
    </w:p>
  </w:footnote>
  <w:footnote w:type="continuationSeparator" w:id="0">
    <w:p w:rsidR="00861F5B" w:rsidRDefault="0086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60B"/>
    <w:rsid w:val="0062583C"/>
    <w:rsid w:val="006369F9"/>
    <w:rsid w:val="007B77C1"/>
    <w:rsid w:val="00811D9B"/>
    <w:rsid w:val="00861F5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C315D5"/>
    <w:rsid w:val="00CE7CDD"/>
    <w:rsid w:val="00D57FBA"/>
    <w:rsid w:val="00DA31AE"/>
    <w:rsid w:val="00DA5CAA"/>
    <w:rsid w:val="00E01488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2019-11-28T17:24:00Z</dcterms:created>
  <dcterms:modified xsi:type="dcterms:W3CDTF">2019-11-28T17:24:00Z</dcterms:modified>
</cp:coreProperties>
</file>