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4655243B" w14:textId="09B50E5F" w:rsidR="000D5821" w:rsidRPr="00064079" w:rsidRDefault="00162293" w:rsidP="00BF24B0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14:paraId="2AB69142" w14:textId="77777777" w:rsidR="00267A9C" w:rsidRDefault="00267A9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67A9C">
        <w:rPr>
          <w:rStyle w:val="a5"/>
          <w:rFonts w:ascii="Times New Roman" w:hAnsi="Times New Roman"/>
          <w:b/>
          <w:caps/>
          <w:color w:val="002060"/>
          <w:sz w:val="28"/>
        </w:rPr>
        <w:t xml:space="preserve">ПРОРЫВНЫЕ ЭКОНОМИЧЕСКИЕ РЕФОРМЫ </w:t>
      </w:r>
    </w:p>
    <w:p w14:paraId="2F6D1F3B" w14:textId="5A6D35D2" w:rsidR="00524EFE" w:rsidRDefault="00267A9C" w:rsidP="006F2FAD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267A9C">
        <w:rPr>
          <w:rStyle w:val="a5"/>
          <w:rFonts w:ascii="Times New Roman" w:hAnsi="Times New Roman"/>
          <w:b/>
          <w:caps/>
          <w:color w:val="002060"/>
          <w:sz w:val="28"/>
        </w:rPr>
        <w:t>В УСЛОВИЯХ РИСКА И НЕОПРЕДЕЛЕННОСТИ</w:t>
      </w:r>
    </w:p>
    <w:p w14:paraId="2C3F0BD1" w14:textId="77777777" w:rsidR="00BF24B0" w:rsidRDefault="00BF24B0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F2CA701" w14:textId="6650729B" w:rsidR="00A94654" w:rsidRDefault="00267A9C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 августа</w:t>
      </w:r>
      <w:r w:rsidR="0042569B">
        <w:rPr>
          <w:rFonts w:ascii="Times New Roman" w:hAnsi="Times New Roman"/>
          <w:b/>
          <w:sz w:val="24"/>
          <w:szCs w:val="24"/>
        </w:rPr>
        <w:t xml:space="preserve"> </w:t>
      </w:r>
      <w:r w:rsidR="00F33634" w:rsidRPr="00064079">
        <w:rPr>
          <w:rFonts w:ascii="Times New Roman" w:hAnsi="Times New Roman"/>
          <w:b/>
          <w:sz w:val="24"/>
          <w:szCs w:val="24"/>
        </w:rPr>
        <w:t>201</w:t>
      </w:r>
      <w:r w:rsidR="0060031E">
        <w:rPr>
          <w:rFonts w:ascii="Times New Roman" w:hAnsi="Times New Roman"/>
          <w:b/>
          <w:sz w:val="24"/>
          <w:szCs w:val="24"/>
        </w:rPr>
        <w:t>9</w:t>
      </w:r>
      <w:r w:rsidR="006F2FAD">
        <w:rPr>
          <w:rFonts w:ascii="Times New Roman" w:hAnsi="Times New Roman"/>
          <w:b/>
          <w:sz w:val="24"/>
          <w:szCs w:val="24"/>
        </w:rPr>
        <w:t xml:space="preserve"> г.</w:t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6F2FAD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>
        <w:rPr>
          <w:rFonts w:ascii="Times New Roman" w:hAnsi="Times New Roman"/>
          <w:b/>
          <w:sz w:val="24"/>
          <w:szCs w:val="24"/>
        </w:rPr>
        <w:t>Киров</w:t>
      </w:r>
      <w:bookmarkStart w:id="0" w:name="_GoBack"/>
      <w:bookmarkEnd w:id="0"/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14:paraId="2F0FA31D" w14:textId="4386FA41" w:rsidR="006F2FAD" w:rsidRPr="00BC6B35" w:rsidRDefault="006F2FAD" w:rsidP="006F2F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18"/>
          <w:szCs w:val="24"/>
        </w:rPr>
      </w:pPr>
      <w:r w:rsidRPr="00BC6B35">
        <w:rPr>
          <w:rFonts w:ascii="Times New Roman" w:hAnsi="Times New Roman"/>
          <w:sz w:val="18"/>
          <w:szCs w:val="24"/>
        </w:rPr>
        <w:t xml:space="preserve">Шифр </w:t>
      </w:r>
      <w:r w:rsidR="00E761CB" w:rsidRPr="00BF24B0">
        <w:rPr>
          <w:rFonts w:ascii="Times New Roman" w:hAnsi="Times New Roman"/>
          <w:sz w:val="18"/>
          <w:szCs w:val="24"/>
        </w:rPr>
        <w:t xml:space="preserve">конференции: </w:t>
      </w:r>
      <w:r w:rsidR="00BF24B0" w:rsidRPr="00BF24B0">
        <w:rPr>
          <w:rFonts w:ascii="Times New Roman" w:hAnsi="Times New Roman"/>
          <w:sz w:val="18"/>
          <w:szCs w:val="18"/>
        </w:rPr>
        <w:t>МНПК-</w:t>
      </w:r>
      <w:r w:rsidR="002F5263">
        <w:rPr>
          <w:rFonts w:ascii="Times New Roman" w:hAnsi="Times New Roman"/>
          <w:sz w:val="18"/>
          <w:szCs w:val="18"/>
        </w:rPr>
        <w:t>ЭК</w:t>
      </w:r>
      <w:r w:rsidR="00BF24B0" w:rsidRPr="00BF24B0">
        <w:rPr>
          <w:rFonts w:ascii="Times New Roman" w:hAnsi="Times New Roman"/>
          <w:sz w:val="18"/>
          <w:szCs w:val="18"/>
        </w:rPr>
        <w:t>-55</w:t>
      </w:r>
    </w:p>
    <w:p w14:paraId="05F14989" w14:textId="77777777"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9EB083" w14:textId="77777777" w:rsidR="00AE7B9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6E65DB8" w14:textId="77777777" w:rsidR="00AE7B96" w:rsidRPr="003D2166" w:rsidRDefault="00AE7B96" w:rsidP="00AE7B96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ОБЩАЯ ИНФОРМАЦИЯ</w:t>
      </w:r>
    </w:p>
    <w:p w14:paraId="6EA6244C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и опубликоваться по ее итогам в сборнике статей Международной научно-практической конференции.</w:t>
      </w:r>
    </w:p>
    <w:p w14:paraId="76CB6A3F" w14:textId="77777777" w:rsidR="00AE7B96" w:rsidRDefault="003277C2" w:rsidP="00AE7B96">
      <w:pPr>
        <w:spacing w:after="0" w:line="240" w:lineRule="auto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Сборнику статей будут</w:t>
      </w:r>
      <w:r w:rsidR="00AE7B96" w:rsidRPr="00064079">
        <w:rPr>
          <w:rFonts w:ascii="Times New Roman" w:hAnsi="Times New Roman"/>
          <w:sz w:val="20"/>
          <w:szCs w:val="20"/>
        </w:rPr>
        <w:t xml:space="preserve"> присвоены библиотечные индексы УДК, ББK и IS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BN</w:t>
      </w:r>
      <w:r w:rsidR="00AE7B96" w:rsidRPr="00064079">
        <w:rPr>
          <w:rFonts w:ascii="Times New Roman" w:hAnsi="Times New Roman"/>
          <w:sz w:val="20"/>
          <w:szCs w:val="20"/>
        </w:rPr>
        <w:t>.</w:t>
      </w:r>
      <w:r w:rsidR="00AE7B96"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</w:t>
      </w:r>
    </w:p>
    <w:p w14:paraId="74B7EFCA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Все участники конференции получат индивидуальные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ДИПЛОМы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формата А4,</w:t>
      </w:r>
    </w:p>
    <w:p w14:paraId="4F7710CB" w14:textId="77777777" w:rsidR="00AE7B96" w:rsidRPr="00C17B1A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которые </w:t>
      </w:r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высылаются авторам в печатном виде</w:t>
      </w:r>
      <w:r>
        <w:rPr>
          <w:rStyle w:val="a5"/>
          <w:rFonts w:ascii="Times New Roman" w:hAnsi="Times New Roman"/>
          <w:b/>
          <w:color w:val="FF0000"/>
          <w:sz w:val="20"/>
          <w:szCs w:val="20"/>
        </w:rPr>
        <w:t xml:space="preserve"> и</w:t>
      </w:r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размещаются в открытом доступе на сайте 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ami</w:t>
      </w:r>
      <w:proofErr w:type="spellEnd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</w:rPr>
        <w:t>.</w:t>
      </w:r>
      <w:proofErr w:type="spellStart"/>
      <w:r w:rsidRPr="00C17B1A">
        <w:rPr>
          <w:rFonts w:ascii="Times New Roman" w:hAnsi="Times New Roman"/>
          <w:b/>
          <w:color w:val="FF0000"/>
          <w:sz w:val="20"/>
          <w:szCs w:val="20"/>
          <w:u w:val="single"/>
          <w:lang w:val="en-US"/>
        </w:rPr>
        <w:t>im</w:t>
      </w:r>
      <w:proofErr w:type="spellEnd"/>
      <w:r w:rsidRPr="00C17B1A">
        <w:rPr>
          <w:rStyle w:val="a5"/>
          <w:rFonts w:ascii="Times New Roman" w:hAnsi="Times New Roman"/>
          <w:b/>
          <w:color w:val="FF0000"/>
          <w:sz w:val="20"/>
          <w:szCs w:val="20"/>
        </w:rPr>
        <w:t>.</w:t>
      </w:r>
    </w:p>
    <w:p w14:paraId="25CC11B1" w14:textId="236132D9" w:rsidR="00AE7B96" w:rsidRPr="00C17B1A" w:rsidRDefault="00AE7B96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 xml:space="preserve">Электронный вариант сборника и дипломы будут </w:t>
      </w:r>
      <w:r w:rsidR="003D3501">
        <w:rPr>
          <w:rFonts w:ascii="Times New Roman" w:hAnsi="Times New Roman"/>
          <w:sz w:val="20"/>
          <w:szCs w:val="20"/>
        </w:rPr>
        <w:t>размещены</w:t>
      </w:r>
      <w:r w:rsidRPr="00064079">
        <w:rPr>
          <w:rFonts w:ascii="Times New Roman" w:hAnsi="Times New Roman"/>
          <w:sz w:val="20"/>
          <w:szCs w:val="20"/>
        </w:rPr>
        <w:t xml:space="preserve"> на сайте </w:t>
      </w:r>
      <w:hyperlink r:id="rId8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</w:t>
      </w:r>
      <w:r w:rsidRPr="00C17B1A">
        <w:rPr>
          <w:rFonts w:ascii="Times New Roman" w:hAnsi="Times New Roman"/>
          <w:b/>
          <w:sz w:val="20"/>
          <w:szCs w:val="20"/>
        </w:rPr>
        <w:t>Печатный экземпляр диплома (и сборника статей, при его заказе) высылается</w:t>
      </w:r>
      <w:r>
        <w:rPr>
          <w:rFonts w:ascii="Times New Roman" w:hAnsi="Times New Roman"/>
          <w:b/>
          <w:sz w:val="20"/>
          <w:szCs w:val="20"/>
        </w:rPr>
        <w:t xml:space="preserve"> заказной бандеролью с присвоением </w:t>
      </w:r>
      <w:r>
        <w:rPr>
          <w:rFonts w:ascii="Times New Roman" w:hAnsi="Times New Roman"/>
          <w:b/>
          <w:sz w:val="20"/>
          <w:szCs w:val="20"/>
        </w:rPr>
        <w:br/>
        <w:t>трек-номера</w:t>
      </w:r>
      <w:r w:rsidRPr="00C17B1A">
        <w:rPr>
          <w:rFonts w:ascii="Times New Roman" w:hAnsi="Times New Roman"/>
          <w:b/>
          <w:sz w:val="20"/>
          <w:szCs w:val="20"/>
        </w:rPr>
        <w:t xml:space="preserve"> в течение </w:t>
      </w:r>
      <w:r>
        <w:rPr>
          <w:rFonts w:ascii="Times New Roman" w:hAnsi="Times New Roman"/>
          <w:b/>
          <w:sz w:val="20"/>
          <w:szCs w:val="20"/>
        </w:rPr>
        <w:t>7</w:t>
      </w:r>
      <w:r w:rsidRPr="00C17B1A">
        <w:rPr>
          <w:rFonts w:ascii="Times New Roman" w:hAnsi="Times New Roman"/>
          <w:b/>
          <w:sz w:val="20"/>
          <w:szCs w:val="20"/>
        </w:rPr>
        <w:t xml:space="preserve"> рабочих дней после конференции. </w:t>
      </w:r>
    </w:p>
    <w:p w14:paraId="20CF73E4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ении к изданию будут размещены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решение о проведении международной</w:t>
      </w:r>
      <w:r w:rsidR="006F2FAD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научно-практической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конференции, а также акт с результатами ее проведения.</w:t>
      </w:r>
    </w:p>
    <w:p w14:paraId="519DBB5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B288CFD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УСЛОВИЯ УЧАСТИЯ В КОНФЕРЕНЦИИ </w:t>
      </w:r>
    </w:p>
    <w:p w14:paraId="4DB588F8" w14:textId="5CBD7F54" w:rsidR="00AE7B96" w:rsidRPr="005E754A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До </w:t>
      </w:r>
      <w:r w:rsidR="00267A9C">
        <w:rPr>
          <w:rFonts w:ascii="Times New Roman" w:hAnsi="Times New Roman"/>
          <w:b/>
          <w:sz w:val="20"/>
          <w:szCs w:val="20"/>
          <w:u w:val="single"/>
        </w:rPr>
        <w:t>26 августа</w:t>
      </w:r>
      <w:r w:rsidR="0042569B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60031E">
        <w:rPr>
          <w:rFonts w:ascii="Times New Roman" w:hAnsi="Times New Roman"/>
          <w:b/>
          <w:sz w:val="20"/>
          <w:szCs w:val="20"/>
          <w:u w:val="single"/>
        </w:rPr>
        <w:t>2019</w:t>
      </w:r>
      <w:r w:rsidRPr="005E754A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E754A">
        <w:rPr>
          <w:rFonts w:ascii="Times New Roman" w:hAnsi="Times New Roman"/>
          <w:b/>
          <w:sz w:val="20"/>
          <w:szCs w:val="20"/>
        </w:rPr>
        <w:t xml:space="preserve"> необходимо на адрес</w:t>
      </w:r>
      <w:r w:rsidRPr="005E754A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секретаря 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@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>.</w:t>
      </w:r>
      <w:proofErr w:type="spellStart"/>
      <w:r w:rsidRPr="005E754A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Pr="005E754A">
        <w:rPr>
          <w:rFonts w:ascii="Times New Roman" w:hAnsi="Times New Roman"/>
          <w:b/>
          <w:sz w:val="20"/>
          <w:szCs w:val="20"/>
        </w:rPr>
        <w:t xml:space="preserve"> направить отдельными файлами:</w:t>
      </w:r>
    </w:p>
    <w:p w14:paraId="485481BD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>Статью, оформленную в соответствии с требованиями (</w:t>
      </w:r>
      <w:hyperlink r:id="rId9" w:history="1">
        <w:r w:rsidRPr="005E754A">
          <w:rPr>
            <w:rStyle w:val="a5"/>
            <w:rFonts w:ascii="Times New Roman" w:hAnsi="Times New Roman"/>
            <w:b/>
            <w:sz w:val="20"/>
            <w:szCs w:val="20"/>
          </w:rPr>
          <w:t>требования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и </w:t>
      </w:r>
      <w:hyperlink r:id="rId10" w:history="1">
        <w:r>
          <w:rPr>
            <w:rStyle w:val="a5"/>
            <w:rFonts w:ascii="Times New Roman" w:hAnsi="Times New Roman"/>
            <w:b/>
            <w:sz w:val="20"/>
            <w:szCs w:val="20"/>
          </w:rPr>
          <w:t>образцы оформления</w:t>
        </w:r>
      </w:hyperlink>
      <w:r w:rsidRPr="005E754A">
        <w:rPr>
          <w:rFonts w:ascii="Times New Roman" w:hAnsi="Times New Roman"/>
          <w:b/>
          <w:sz w:val="20"/>
          <w:szCs w:val="20"/>
        </w:rPr>
        <w:t xml:space="preserve"> представлены далее)</w:t>
      </w:r>
    </w:p>
    <w:p w14:paraId="6D01FBDC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5E754A">
        <w:rPr>
          <w:rFonts w:ascii="Times New Roman" w:hAnsi="Times New Roman"/>
          <w:b/>
          <w:sz w:val="20"/>
          <w:szCs w:val="20"/>
        </w:rPr>
        <w:t xml:space="preserve">Анкету/заявку участника (образец представлен далее) </w:t>
      </w:r>
    </w:p>
    <w:p w14:paraId="00281CB7" w14:textId="77777777" w:rsidR="00AE7B96" w:rsidRPr="005E754A" w:rsidRDefault="00AE7B96" w:rsidP="00AE7B96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proofErr w:type="spellStart"/>
      <w:r>
        <w:rPr>
          <w:rFonts w:ascii="Times New Roman" w:hAnsi="Times New Roman"/>
          <w:b/>
          <w:sz w:val="20"/>
          <w:szCs w:val="20"/>
        </w:rPr>
        <w:t>Сканкопию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/</w:t>
      </w:r>
      <w:r w:rsidRPr="0092285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скриншот (при онлайн оплате)</w:t>
      </w:r>
      <w:r w:rsidRPr="005E754A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/ фотографию </w:t>
      </w:r>
      <w:r w:rsidRPr="005E754A">
        <w:rPr>
          <w:rFonts w:ascii="Times New Roman" w:hAnsi="Times New Roman"/>
          <w:b/>
          <w:sz w:val="20"/>
          <w:szCs w:val="20"/>
        </w:rPr>
        <w:t>к</w:t>
      </w:r>
      <w:r>
        <w:rPr>
          <w:rFonts w:ascii="Times New Roman" w:hAnsi="Times New Roman"/>
          <w:b/>
          <w:sz w:val="20"/>
          <w:szCs w:val="20"/>
        </w:rPr>
        <w:t xml:space="preserve">витанции оплаты орг. </w:t>
      </w:r>
      <w:r w:rsidRPr="005E754A">
        <w:rPr>
          <w:rFonts w:ascii="Times New Roman" w:hAnsi="Times New Roman"/>
          <w:b/>
          <w:sz w:val="20"/>
          <w:szCs w:val="20"/>
        </w:rPr>
        <w:t>взноса.</w:t>
      </w:r>
    </w:p>
    <w:p w14:paraId="1DE23A47" w14:textId="52CD08D2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шифр конференции: </w:t>
      </w:r>
      <w:r w:rsidR="00BF24B0" w:rsidRPr="00FB2C9F">
        <w:rPr>
          <w:rFonts w:ascii="Times New Roman" w:hAnsi="Times New Roman"/>
          <w:b/>
          <w:sz w:val="18"/>
          <w:szCs w:val="18"/>
        </w:rPr>
        <w:t>МНПК</w:t>
      </w:r>
      <w:r w:rsidR="00BF24B0">
        <w:rPr>
          <w:rFonts w:ascii="Times New Roman" w:hAnsi="Times New Roman"/>
          <w:b/>
          <w:sz w:val="18"/>
          <w:szCs w:val="18"/>
        </w:rPr>
        <w:t>-</w:t>
      </w:r>
      <w:r w:rsidR="002F5263">
        <w:rPr>
          <w:rFonts w:ascii="Times New Roman" w:hAnsi="Times New Roman"/>
          <w:b/>
          <w:sz w:val="18"/>
          <w:szCs w:val="18"/>
        </w:rPr>
        <w:t>ЭК</w:t>
      </w:r>
      <w:r w:rsidR="00BF24B0" w:rsidRPr="00FB2C9F">
        <w:rPr>
          <w:rFonts w:ascii="Times New Roman" w:hAnsi="Times New Roman"/>
          <w:b/>
          <w:sz w:val="18"/>
          <w:szCs w:val="18"/>
        </w:rPr>
        <w:t>-</w:t>
      </w:r>
      <w:r w:rsidR="00BF24B0">
        <w:rPr>
          <w:rFonts w:ascii="Times New Roman" w:hAnsi="Times New Roman"/>
          <w:b/>
          <w:sz w:val="18"/>
          <w:szCs w:val="18"/>
        </w:rPr>
        <w:t>55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 проводит</w:t>
      </w:r>
      <w:r>
        <w:rPr>
          <w:rFonts w:ascii="Times New Roman" w:hAnsi="Times New Roman"/>
          <w:sz w:val="20"/>
          <w:szCs w:val="20"/>
        </w:rPr>
        <w:t xml:space="preserve"> проверку на соответствие требованиям и рецензирование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материалов </w:t>
      </w:r>
      <w:r w:rsidRPr="00064079">
        <w:rPr>
          <w:rFonts w:ascii="Times New Roman" w:hAnsi="Times New Roman"/>
          <w:sz w:val="20"/>
          <w:szCs w:val="20"/>
        </w:rPr>
        <w:t xml:space="preserve">и в течение 2 рабочих дней направляет на </w:t>
      </w:r>
      <w:proofErr w:type="spellStart"/>
      <w:r w:rsidRPr="00064079">
        <w:rPr>
          <w:rFonts w:ascii="Times New Roman" w:hAnsi="Times New Roman"/>
          <w:sz w:val="20"/>
          <w:szCs w:val="20"/>
        </w:rPr>
        <w:t>эл.адрес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принятия материалов, либо необходимостью внесения правок.</w:t>
      </w:r>
    </w:p>
    <w:p w14:paraId="0AE26634" w14:textId="77777777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Возможна отправка материалов для предварительной проверки. После проверки Оргкомитет направит на адрес автора письмо с результатами проверки и</w:t>
      </w:r>
      <w:r w:rsidR="006F2FAD">
        <w:rPr>
          <w:rFonts w:ascii="Times New Roman" w:hAnsi="Times New Roman"/>
          <w:b/>
          <w:sz w:val="20"/>
          <w:szCs w:val="20"/>
        </w:rPr>
        <w:t>,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6F2FAD">
        <w:rPr>
          <w:rFonts w:ascii="Times New Roman" w:hAnsi="Times New Roman"/>
          <w:b/>
          <w:sz w:val="20"/>
          <w:szCs w:val="20"/>
        </w:rPr>
        <w:t xml:space="preserve">при одобрении, </w:t>
      </w:r>
      <w:r w:rsidRPr="00064079">
        <w:rPr>
          <w:rFonts w:ascii="Times New Roman" w:hAnsi="Times New Roman"/>
          <w:b/>
          <w:sz w:val="20"/>
          <w:szCs w:val="20"/>
        </w:rPr>
        <w:t xml:space="preserve">подробной инструкцией для оплаты организационного взноса. </w:t>
      </w:r>
    </w:p>
    <w:p w14:paraId="45AD16B4" w14:textId="0E2D7A53" w:rsidR="00AE7B96" w:rsidRPr="00064079" w:rsidRDefault="00AE7B96" w:rsidP="00AE7B96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</w:t>
      </w:r>
      <w:r w:rsidR="00FB2C9F">
        <w:rPr>
          <w:rFonts w:ascii="Times New Roman" w:hAnsi="Times New Roman"/>
          <w:sz w:val="20"/>
          <w:szCs w:val="20"/>
        </w:rPr>
        <w:t>присланные</w:t>
      </w:r>
      <w:r w:rsidRPr="00064079">
        <w:rPr>
          <w:rFonts w:ascii="Times New Roman" w:hAnsi="Times New Roman"/>
          <w:sz w:val="20"/>
          <w:szCs w:val="20"/>
        </w:rPr>
        <w:t xml:space="preserve"> позже срока, могут быть опубликованы в </w:t>
      </w:r>
      <w:r w:rsidR="006F2FAD">
        <w:rPr>
          <w:rFonts w:ascii="Times New Roman" w:hAnsi="Times New Roman"/>
          <w:sz w:val="20"/>
          <w:szCs w:val="20"/>
        </w:rPr>
        <w:t>сборниках</w:t>
      </w:r>
      <w:r w:rsidRPr="00064079">
        <w:rPr>
          <w:rFonts w:ascii="Times New Roman" w:hAnsi="Times New Roman"/>
          <w:sz w:val="20"/>
          <w:szCs w:val="20"/>
        </w:rPr>
        <w:t xml:space="preserve"> по итогам </w:t>
      </w:r>
      <w:r w:rsidR="006F2FAD">
        <w:rPr>
          <w:rFonts w:ascii="Times New Roman" w:hAnsi="Times New Roman"/>
          <w:sz w:val="20"/>
          <w:szCs w:val="20"/>
        </w:rPr>
        <w:t>предстоящих</w:t>
      </w:r>
      <w:r w:rsidRPr="00064079">
        <w:rPr>
          <w:rFonts w:ascii="Times New Roman" w:hAnsi="Times New Roman"/>
          <w:sz w:val="20"/>
          <w:szCs w:val="20"/>
        </w:rPr>
        <w:t xml:space="preserve"> конференций.</w:t>
      </w:r>
    </w:p>
    <w:p w14:paraId="1C4CC4A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820ABD5" w14:textId="77777777" w:rsidR="00AE7B96" w:rsidRPr="00DB0624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АНКЕТА/ЗАЯВКА УЧАСТНИКА (</w:t>
      </w:r>
      <w:hyperlink r:id="rId11" w:history="1">
        <w:r w:rsidRPr="00DB0624">
          <w:rPr>
            <w:rStyle w:val="a5"/>
            <w:rFonts w:ascii="Times New Roman" w:hAnsi="Times New Roman"/>
            <w:b/>
            <w:sz w:val="20"/>
            <w:szCs w:val="20"/>
          </w:rPr>
          <w:t>скачать анкету</w:t>
        </w:r>
      </w:hyperlink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1"/>
        <w:gridCol w:w="2110"/>
        <w:gridCol w:w="1597"/>
        <w:gridCol w:w="1788"/>
      </w:tblGrid>
      <w:tr w:rsidR="00FB2C9F" w:rsidRPr="00FB2C9F" w14:paraId="168C86E1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286CE592" w14:textId="7E4355A3" w:rsidR="00AE7B96" w:rsidRPr="00FB2C9F" w:rsidRDefault="00AE7B96" w:rsidP="00C83E7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ШИФР </w:t>
            </w:r>
            <w:r w:rsidR="00FB2C9F" w:rsidRPr="00FB2C9F">
              <w:rPr>
                <w:rFonts w:ascii="Times New Roman" w:hAnsi="Times New Roman"/>
                <w:b/>
                <w:sz w:val="18"/>
                <w:szCs w:val="18"/>
              </w:rPr>
              <w:t xml:space="preserve">И ДАТА 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КОНФЕРЕНЦИИ</w:t>
            </w:r>
          </w:p>
        </w:tc>
        <w:tc>
          <w:tcPr>
            <w:tcW w:w="252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FDADA"/>
            <w:vAlign w:val="center"/>
          </w:tcPr>
          <w:p w14:paraId="74AFC7AF" w14:textId="0BFAEFBB" w:rsidR="00AE7B96" w:rsidRPr="00FB2C9F" w:rsidRDefault="00E761CB" w:rsidP="00C83E7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МНПК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2F5263">
              <w:rPr>
                <w:rFonts w:ascii="Times New Roman" w:hAnsi="Times New Roman"/>
                <w:b/>
                <w:sz w:val="18"/>
                <w:szCs w:val="18"/>
              </w:rPr>
              <w:t>ЭК</w:t>
            </w:r>
            <w:r w:rsidRPr="00FB2C9F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BF24B0">
              <w:rPr>
                <w:rFonts w:ascii="Times New Roman" w:hAnsi="Times New Roman"/>
                <w:b/>
                <w:sz w:val="18"/>
                <w:szCs w:val="18"/>
              </w:rPr>
              <w:t>55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,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 xml:space="preserve"> 26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67A9C">
              <w:rPr>
                <w:rFonts w:ascii="Times New Roman" w:hAnsi="Times New Roman"/>
                <w:b/>
                <w:sz w:val="18"/>
                <w:szCs w:val="18"/>
              </w:rPr>
              <w:t>08</w:t>
            </w:r>
            <w:r w:rsidR="00FB2C9F">
              <w:rPr>
                <w:rFonts w:ascii="Times New Roman" w:hAnsi="Times New Roman"/>
                <w:b/>
                <w:sz w:val="18"/>
                <w:szCs w:val="18"/>
              </w:rPr>
              <w:t>.2019</w:t>
            </w:r>
          </w:p>
        </w:tc>
      </w:tr>
      <w:tr w:rsidR="00AE7B96" w:rsidRPr="00064079" w14:paraId="27072DFC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F146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F2CEE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4B7B0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3BCA4B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AE7B96" w:rsidRPr="00064079" w14:paraId="5F338926" w14:textId="77777777" w:rsidTr="00394680">
        <w:trPr>
          <w:trHeight w:val="70"/>
        </w:trPr>
        <w:tc>
          <w:tcPr>
            <w:tcW w:w="2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BF6FC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14:paraId="03BF049B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Диплом изготавливается на основе информации из анкеты</w:t>
            </w:r>
          </w:p>
          <w:p w14:paraId="522066B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Научный руководитель не является автором статьи, а также не отражается в содержании сборника, поэтому в анкете указывать не нужно</w:t>
            </w:r>
          </w:p>
        </w:tc>
        <w:tc>
          <w:tcPr>
            <w:tcW w:w="9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011E52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91057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8BD9E9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0C0B2333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572157E9" w14:textId="0F518D3B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F6387">
              <w:rPr>
                <w:rFonts w:ascii="Times New Roman" w:hAnsi="Times New Roman"/>
                <w:sz w:val="18"/>
                <w:szCs w:val="18"/>
              </w:rPr>
              <w:t>/ у</w:t>
            </w:r>
            <w:r w:rsidR="00CF6387" w:rsidRPr="00DB0624">
              <w:rPr>
                <w:rFonts w:ascii="Times New Roman" w:hAnsi="Times New Roman"/>
                <w:sz w:val="18"/>
                <w:szCs w:val="18"/>
              </w:rPr>
              <w:t>ченая степень, звание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35366F1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4FCED3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04BE1A7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70DBB360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846B71B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7BEB79F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B32644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5ACFCC41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584854B1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377D5AF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970" w:type="pct"/>
            <w:tcBorders>
              <w:right w:val="single" w:sz="4" w:space="0" w:color="auto"/>
            </w:tcBorders>
            <w:vAlign w:val="center"/>
          </w:tcPr>
          <w:p w14:paraId="5F16AD22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FCEC8A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pct"/>
            <w:tcBorders>
              <w:left w:val="single" w:sz="4" w:space="0" w:color="auto"/>
            </w:tcBorders>
            <w:vAlign w:val="center"/>
          </w:tcPr>
          <w:p w14:paraId="190B0EED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19AC5ABD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69E5E5C9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526" w:type="pct"/>
            <w:gridSpan w:val="3"/>
            <w:vAlign w:val="center"/>
          </w:tcPr>
          <w:p w14:paraId="33AD47E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24B0" w:rsidRPr="00064079" w14:paraId="0BD891B9" w14:textId="77777777" w:rsidTr="00394680">
        <w:trPr>
          <w:trHeight w:val="70"/>
        </w:trPr>
        <w:tc>
          <w:tcPr>
            <w:tcW w:w="2474" w:type="pct"/>
            <w:tcBorders>
              <w:right w:val="single" w:sz="2" w:space="0" w:color="auto"/>
            </w:tcBorders>
            <w:vAlign w:val="center"/>
          </w:tcPr>
          <w:p w14:paraId="0421B4C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Направление/Секция </w:t>
            </w:r>
          </w:p>
          <w:p w14:paraId="1C208E35" w14:textId="77777777" w:rsidR="00BF24B0" w:rsidRPr="00DB0624" w:rsidRDefault="00BF24B0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-Оставить один из предложенных вариантов</w:t>
            </w:r>
          </w:p>
        </w:tc>
        <w:tc>
          <w:tcPr>
            <w:tcW w:w="2526" w:type="pct"/>
            <w:gridSpan w:val="3"/>
            <w:tcBorders>
              <w:left w:val="single" w:sz="2" w:space="0" w:color="auto"/>
            </w:tcBorders>
            <w:vAlign w:val="center"/>
          </w:tcPr>
          <w:p w14:paraId="0AEFC281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1.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 xml:space="preserve"> Социально-экономические и правовые основы функционирования регионов.</w:t>
            </w:r>
          </w:p>
          <w:p w14:paraId="2B05979F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2.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Роль кредитно-финансовых институтов в развитии экономики.</w:t>
            </w:r>
          </w:p>
          <w:p w14:paraId="1096708D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3.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Государственное регулирование экономики регионов.</w:t>
            </w:r>
          </w:p>
          <w:p w14:paraId="76689721" w14:textId="1CD0C1D0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4.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Финансово-математические инструменты прогнозирования экономики.</w:t>
            </w:r>
          </w:p>
          <w:p w14:paraId="257AB8E3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5.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Развитие внешнеэкономической деятельности и международного сотрудничества.</w:t>
            </w:r>
          </w:p>
          <w:p w14:paraId="7013A584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6.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</w:r>
            <w:proofErr w:type="spellStart"/>
            <w:r w:rsidRPr="002E294B">
              <w:rPr>
                <w:rFonts w:ascii="Times New Roman" w:hAnsi="Times New Roman"/>
                <w:sz w:val="16"/>
                <w:szCs w:val="16"/>
              </w:rPr>
              <w:t>Инновационно</w:t>
            </w:r>
            <w:proofErr w:type="spellEnd"/>
            <w:r w:rsidRPr="002E294B">
              <w:rPr>
                <w:rFonts w:ascii="Times New Roman" w:hAnsi="Times New Roman"/>
                <w:sz w:val="16"/>
                <w:szCs w:val="16"/>
              </w:rPr>
              <w:t xml:space="preserve">-инвестиционный механизм развития экономки региона, отрасли, предприятия. </w:t>
            </w:r>
          </w:p>
          <w:p w14:paraId="3CC1BCFA" w14:textId="77777777" w:rsidR="00394680" w:rsidRPr="002E294B" w:rsidRDefault="00394680" w:rsidP="00394680">
            <w:pPr>
              <w:tabs>
                <w:tab w:val="left" w:pos="198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7.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Системы бухгалтерского учета, их соответствие международным стандартам.</w:t>
            </w:r>
          </w:p>
          <w:p w14:paraId="51001954" w14:textId="6F7B9EC1" w:rsidR="00BF24B0" w:rsidRPr="00064079" w:rsidRDefault="00394680" w:rsidP="00394680">
            <w:pPr>
              <w:tabs>
                <w:tab w:val="left" w:pos="196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E294B">
              <w:rPr>
                <w:rFonts w:ascii="Times New Roman" w:hAnsi="Times New Roman"/>
                <w:sz w:val="16"/>
                <w:szCs w:val="16"/>
              </w:rPr>
              <w:t>8.</w:t>
            </w:r>
            <w:r w:rsidRPr="002E294B">
              <w:rPr>
                <w:rFonts w:ascii="Times New Roman" w:hAnsi="Times New Roman"/>
                <w:sz w:val="16"/>
                <w:szCs w:val="16"/>
              </w:rPr>
              <w:tab/>
              <w:t>Прочие разделы экономики</w:t>
            </w:r>
          </w:p>
        </w:tc>
      </w:tr>
      <w:tr w:rsidR="00AE7B96" w:rsidRPr="00064079" w14:paraId="07C79FD6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639143A" w14:textId="77777777" w:rsidR="004127DC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Нужен ли печатный экземпляр сборника? Если да, то сколько.</w:t>
            </w:r>
          </w:p>
          <w:p w14:paraId="0E5B1065" w14:textId="26C9AB18" w:rsidR="00AE7B96" w:rsidRPr="004127DC" w:rsidRDefault="004127DC" w:rsidP="00C83E7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>-</w:t>
            </w:r>
            <w:r w:rsidR="00AE7B96" w:rsidRPr="004127DC">
              <w:rPr>
                <w:rFonts w:ascii="Times New Roman" w:hAnsi="Times New Roman"/>
                <w:color w:val="0070C0"/>
                <w:sz w:val="16"/>
                <w:szCs w:val="16"/>
              </w:rPr>
              <w:t xml:space="preserve"> Стоимость 1 печатного экземпляра составляет 250 руб. (для иностранных участников – $12 за экземпляр)</w:t>
            </w:r>
          </w:p>
        </w:tc>
        <w:tc>
          <w:tcPr>
            <w:tcW w:w="2526" w:type="pct"/>
            <w:gridSpan w:val="3"/>
            <w:vAlign w:val="center"/>
          </w:tcPr>
          <w:p w14:paraId="5690B048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E7B96" w:rsidRPr="00064079" w14:paraId="273E874C" w14:textId="77777777" w:rsidTr="00394680">
        <w:trPr>
          <w:trHeight w:val="70"/>
        </w:trPr>
        <w:tc>
          <w:tcPr>
            <w:tcW w:w="2474" w:type="pct"/>
            <w:vAlign w:val="center"/>
          </w:tcPr>
          <w:p w14:paraId="104B9AE1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14:paraId="3F815DD0" w14:textId="77777777" w:rsidR="00AE7B96" w:rsidRPr="00DB0624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B0624">
              <w:rPr>
                <w:rFonts w:ascii="Times New Roman" w:hAnsi="Times New Roman"/>
                <w:sz w:val="18"/>
                <w:szCs w:val="18"/>
              </w:rPr>
              <w:t xml:space="preserve">Почтовый адрес для отправки печатных </w:t>
            </w:r>
            <w:r>
              <w:rPr>
                <w:rFonts w:ascii="Times New Roman" w:hAnsi="Times New Roman"/>
                <w:sz w:val="18"/>
                <w:szCs w:val="18"/>
              </w:rPr>
              <w:t>экземпляров</w:t>
            </w:r>
          </w:p>
          <w:p w14:paraId="1FF1CE1E" w14:textId="77777777" w:rsidR="00AE7B96" w:rsidRPr="004127DC" w:rsidRDefault="00AE7B96" w:rsidP="00C83E76">
            <w:pPr>
              <w:spacing w:after="0" w:line="240" w:lineRule="auto"/>
              <w:rPr>
                <w:rFonts w:ascii="Times New Roman" w:hAnsi="Times New Roman"/>
                <w:color w:val="0070C0"/>
                <w:sz w:val="16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 xml:space="preserve">-Адрес необходимо указать в следующей последовательности: индекс, страна, город, улица, дом, кв. / оф./ </w:t>
            </w:r>
            <w:proofErr w:type="spellStart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каб</w:t>
            </w:r>
            <w:proofErr w:type="spellEnd"/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.</w:t>
            </w:r>
          </w:p>
          <w:p w14:paraId="60F8D79E" w14:textId="71299C28" w:rsidR="00CF6387" w:rsidRPr="00DB0624" w:rsidRDefault="00CF6387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127DC">
              <w:rPr>
                <w:rFonts w:ascii="Times New Roman" w:hAnsi="Times New Roman"/>
                <w:color w:val="0070C0"/>
                <w:sz w:val="16"/>
                <w:szCs w:val="18"/>
              </w:rPr>
              <w:t>- Адрес указывать обязательно, т.к. всем авторам дипломы высылаются в печатном виде</w:t>
            </w:r>
          </w:p>
        </w:tc>
        <w:tc>
          <w:tcPr>
            <w:tcW w:w="2526" w:type="pct"/>
            <w:gridSpan w:val="3"/>
            <w:vAlign w:val="center"/>
          </w:tcPr>
          <w:p w14:paraId="4574A72F" w14:textId="77777777" w:rsidR="00AE7B96" w:rsidRPr="00064079" w:rsidRDefault="00AE7B96" w:rsidP="00C83E7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259FA62D" w14:textId="77777777" w:rsidR="003D3501" w:rsidRDefault="003D3501">
      <w:pPr>
        <w:spacing w:after="0" w:line="240" w:lineRule="auto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br w:type="page"/>
      </w:r>
    </w:p>
    <w:p w14:paraId="6CC1B67D" w14:textId="77777777" w:rsidR="003D3501" w:rsidRPr="003D2166" w:rsidRDefault="003D3501" w:rsidP="003D3501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lastRenderedPageBreak/>
        <w:t>ОРГАНИЗАЦИОННЫЙ ВЗНОС</w:t>
      </w:r>
    </w:p>
    <w:p w14:paraId="5CDD6E0A" w14:textId="31162771" w:rsidR="003D3501" w:rsidRPr="0092285F" w:rsidRDefault="003D3501" w:rsidP="00FB2C9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Pr="00064079">
        <w:rPr>
          <w:rFonts w:ascii="Times New Roman" w:hAnsi="Times New Roman"/>
          <w:b/>
          <w:sz w:val="20"/>
          <w:szCs w:val="20"/>
        </w:rPr>
        <w:t>90 руб. за 1 полную или неполную страницу (минимальный объем 3 стр</w:t>
      </w:r>
      <w:r>
        <w:rPr>
          <w:rFonts w:ascii="Times New Roman" w:hAnsi="Times New Roman"/>
          <w:b/>
          <w:sz w:val="20"/>
          <w:szCs w:val="20"/>
        </w:rPr>
        <w:t>.</w:t>
      </w:r>
      <w:r w:rsidRPr="00064079">
        <w:rPr>
          <w:rFonts w:ascii="Times New Roman" w:hAnsi="Times New Roman"/>
          <w:b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и включает публикацию статьи в издании, электронный сборник, диплом участника</w:t>
      </w:r>
      <w:r>
        <w:rPr>
          <w:rFonts w:ascii="Times New Roman" w:hAnsi="Times New Roman"/>
          <w:sz w:val="20"/>
          <w:szCs w:val="20"/>
        </w:rPr>
        <w:t xml:space="preserve"> (в печатном и электронном виде) и почтовую доставку диплома</w:t>
      </w:r>
      <w:r w:rsidRPr="00064079">
        <w:rPr>
          <w:rFonts w:ascii="Times New Roman" w:hAnsi="Times New Roman"/>
          <w:sz w:val="20"/>
          <w:szCs w:val="20"/>
        </w:rPr>
        <w:t>. Авторы могут заказать печатный сборник, с</w:t>
      </w:r>
      <w:r>
        <w:rPr>
          <w:rFonts w:ascii="Times New Roman" w:hAnsi="Times New Roman"/>
          <w:sz w:val="20"/>
          <w:szCs w:val="20"/>
        </w:rPr>
        <w:t>тоимость которого составляет 25</w:t>
      </w:r>
      <w:r w:rsidRPr="00064079">
        <w:rPr>
          <w:rFonts w:ascii="Times New Roman" w:hAnsi="Times New Roman"/>
          <w:sz w:val="20"/>
          <w:szCs w:val="20"/>
        </w:rPr>
        <w:t>0 руб. (для иностранных участников – $12 за экземпляр).</w:t>
      </w:r>
      <w:r>
        <w:rPr>
          <w:rFonts w:ascii="Times New Roman" w:hAnsi="Times New Roman"/>
          <w:sz w:val="20"/>
          <w:szCs w:val="20"/>
        </w:rPr>
        <w:t xml:space="preserve"> Стоимость включает почтовую доставку сборника.</w:t>
      </w:r>
    </w:p>
    <w:p w14:paraId="34379B2D" w14:textId="77777777" w:rsidR="003D3501" w:rsidRDefault="003D3501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24D9448E" w14:textId="2FD908E9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РЕКВИЗИТЫ ДЛЯ ОПЛАТЫ</w:t>
      </w:r>
    </w:p>
    <w:p w14:paraId="3E27BC2D" w14:textId="77777777" w:rsidR="00AE7B96" w:rsidRPr="00782B62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82B62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14:paraId="156AD3DB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     КПП 02 74 01 001       ОГРН 115 028 000 06 50     </w:t>
      </w:r>
    </w:p>
    <w:p w14:paraId="3E4E334E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14:paraId="5912FA65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Башкирское отделение 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БИК 048073601</w:t>
      </w:r>
    </w:p>
    <w:p w14:paraId="481CE456" w14:textId="77777777" w:rsidR="00AE7B96" w:rsidRPr="00064079" w:rsidRDefault="00AE7B96" w:rsidP="00AE7B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14:paraId="17708372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14:paraId="526F7BD6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Скачать заполненную квитанцию можно на сайте </w:t>
      </w:r>
      <w:hyperlink r:id="rId12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3" w:history="1">
        <w:r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19EEAF44" w14:textId="77777777" w:rsidR="00AE7B96" w:rsidRPr="00064079" w:rsidRDefault="00AE7B96" w:rsidP="00AE7B9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4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14:paraId="74C6741B" w14:textId="77777777" w:rsidR="00AE7B96" w:rsidRPr="00A82904" w:rsidRDefault="00AE7B96" w:rsidP="00AE7B96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5" w:history="1"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14:paraId="41141585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3A8A6D0D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 xml:space="preserve">ТРЕБОВАНИЯ К СТАТЬЕ </w:t>
      </w:r>
    </w:p>
    <w:p w14:paraId="6B866E7A" w14:textId="77777777" w:rsidR="00AE7B96" w:rsidRPr="00064079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Мы будем рады рассмотреть Ваши оригинальные, </w:t>
      </w:r>
      <w:r>
        <w:rPr>
          <w:rFonts w:ascii="Times New Roman" w:hAnsi="Times New Roman"/>
          <w:b/>
          <w:sz w:val="20"/>
          <w:szCs w:val="20"/>
          <w:u w:val="single"/>
        </w:rPr>
        <w:t xml:space="preserve">ранее 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>не опубликованные ранее работы</w:t>
      </w:r>
    </w:p>
    <w:p w14:paraId="1F492799" w14:textId="57A9A84F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1.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страниц, включая список использованной литературы</w:t>
      </w:r>
      <w:r w:rsidR="00AE7B96" w:rsidRPr="00064079">
        <w:rPr>
          <w:rFonts w:ascii="Times New Roman" w:hAnsi="Times New Roman"/>
          <w:sz w:val="20"/>
          <w:szCs w:val="20"/>
        </w:rPr>
        <w:t>.</w:t>
      </w:r>
    </w:p>
    <w:p w14:paraId="5480D400" w14:textId="5C4B0249" w:rsidR="00AE7B96" w:rsidRPr="00F857E4" w:rsidRDefault="00782B62" w:rsidP="00AE7B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2.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6" w:history="1">
        <w:r w:rsidR="00AE7B96"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E7B96" w:rsidRPr="00F857E4">
        <w:rPr>
          <w:rFonts w:ascii="Times New Roman" w:hAnsi="Times New Roman"/>
          <w:b/>
          <w:sz w:val="20"/>
          <w:szCs w:val="20"/>
        </w:rPr>
        <w:t xml:space="preserve"> дол</w:t>
      </w:r>
      <w:r w:rsidR="00AE7B96">
        <w:rPr>
          <w:rFonts w:ascii="Times New Roman" w:hAnsi="Times New Roman"/>
          <w:b/>
          <w:sz w:val="20"/>
          <w:szCs w:val="20"/>
        </w:rPr>
        <w:t>жна быть не менее 60</w:t>
      </w:r>
      <w:r w:rsidR="00AE7B96" w:rsidRPr="00F857E4">
        <w:rPr>
          <w:rFonts w:ascii="Times New Roman" w:hAnsi="Times New Roman"/>
          <w:b/>
          <w:sz w:val="20"/>
          <w:szCs w:val="20"/>
        </w:rPr>
        <w:t xml:space="preserve">% </w:t>
      </w:r>
    </w:p>
    <w:p w14:paraId="6D51DF69" w14:textId="011CF1D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  <w:lang w:val="en-US"/>
        </w:rPr>
        <w:t xml:space="preserve">3. </w:t>
      </w:r>
      <w:r w:rsidR="00AE7B96" w:rsidRPr="00064079">
        <w:rPr>
          <w:rFonts w:ascii="Times New Roman" w:hAnsi="Times New Roman"/>
          <w:sz w:val="20"/>
          <w:szCs w:val="20"/>
        </w:rPr>
        <w:t>Формат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AE7B96" w:rsidRPr="00064079">
        <w:rPr>
          <w:rFonts w:ascii="Times New Roman" w:hAnsi="Times New Roman"/>
          <w:sz w:val="20"/>
          <w:szCs w:val="20"/>
        </w:rPr>
        <w:t>листа</w:t>
      </w:r>
      <w:r w:rsidR="00AE7B96"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="00AE7B96"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="00AE7B96" w:rsidRPr="00064079">
        <w:rPr>
          <w:rFonts w:ascii="Times New Roman" w:hAnsi="Times New Roman"/>
          <w:sz w:val="20"/>
          <w:szCs w:val="20"/>
          <w:lang w:val="en-US"/>
        </w:rPr>
        <w:t xml:space="preserve">). </w:t>
      </w:r>
      <w:r w:rsidR="00AE7B96" w:rsidRPr="00064079">
        <w:rPr>
          <w:rFonts w:ascii="Times New Roman" w:hAnsi="Times New Roman"/>
          <w:sz w:val="20"/>
          <w:szCs w:val="20"/>
        </w:rPr>
        <w:t xml:space="preserve">Формат страницы: А4 (210x297 мм). </w:t>
      </w:r>
    </w:p>
    <w:p w14:paraId="78F4B00F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Формат текста: поля (верхнее, нижнее, левое, правое): по 2 см. Шрифт: размер (кегль) – 14, тип – </w:t>
      </w:r>
      <w:proofErr w:type="spellStart"/>
      <w:r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. </w:t>
      </w:r>
    </w:p>
    <w:p w14:paraId="5E132576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Выравнивание: по ширине. Межстрочный интервал: полуторный. </w:t>
      </w:r>
    </w:p>
    <w:p w14:paraId="1846E0BD" w14:textId="24BF7908" w:rsidR="00AE7B96" w:rsidRPr="00782B62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 xml:space="preserve">4. </w:t>
      </w:r>
      <w:r w:rsidR="00AE7B96" w:rsidRPr="00782B62">
        <w:rPr>
          <w:rFonts w:ascii="Times New Roman" w:hAnsi="Times New Roman"/>
          <w:b/>
          <w:sz w:val="20"/>
          <w:szCs w:val="20"/>
        </w:rPr>
        <w:t>Структура статьи:</w:t>
      </w:r>
    </w:p>
    <w:p w14:paraId="7228702C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Автор(ы) (ФИО), а также его (их) ученые степень и звание, место работы и город.</w:t>
      </w:r>
    </w:p>
    <w:p w14:paraId="14644D0F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Название статьи.</w:t>
      </w:r>
    </w:p>
    <w:p w14:paraId="66ED02B3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Аннотация</w:t>
      </w:r>
    </w:p>
    <w:p w14:paraId="2D8D8D75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Ключевые слова</w:t>
      </w:r>
    </w:p>
    <w:p w14:paraId="2A7881B8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Текст статьи</w:t>
      </w:r>
    </w:p>
    <w:p w14:paraId="6C153CDE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Список использованной литературы</w:t>
      </w:r>
    </w:p>
    <w:p w14:paraId="05CD065D" w14:textId="77777777" w:rsidR="00AE7B96" w:rsidRPr="00782B62" w:rsidRDefault="00AE7B96" w:rsidP="00AE7B96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782B62">
        <w:rPr>
          <w:rFonts w:ascii="Times New Roman" w:hAnsi="Times New Roman"/>
          <w:sz w:val="20"/>
          <w:szCs w:val="20"/>
        </w:rPr>
        <w:t>Знак копирайта ©, ФИО авторов и год публикации</w:t>
      </w:r>
    </w:p>
    <w:p w14:paraId="2579DF0D" w14:textId="644DE07B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5.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Все рисунки и таблицы должны быть пронумерованы и снабжены названиями или подрисуночными подписями и располож</w:t>
      </w:r>
      <w:r w:rsidR="00CF6387">
        <w:rPr>
          <w:rFonts w:ascii="Times New Roman" w:hAnsi="Times New Roman"/>
          <w:sz w:val="20"/>
          <w:szCs w:val="20"/>
          <w:shd w:val="clear" w:color="auto" w:fill="FFFFFF"/>
        </w:rPr>
        <w:t>ены в тексте там, где требуется, а не в конце документа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</w:p>
    <w:p w14:paraId="4F6EB137" w14:textId="67DA7687" w:rsidR="00AE7B96" w:rsidRPr="00064079" w:rsidRDefault="00782B62" w:rsidP="00AE7B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6. </w:t>
      </w:r>
      <w:r w:rsidR="00AE7B96"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Литература оформляется 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AE7B96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AE7B96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="00AE7B96"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14:paraId="64916D5C" w14:textId="4753AD54" w:rsidR="00AE7B96" w:rsidRPr="00064079" w:rsidRDefault="00782B62" w:rsidP="00AE7B96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 </w:t>
      </w:r>
      <w:r w:rsidR="00AE7B96"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авторов. Плата за второго и третьего соавтора не взымается.</w:t>
      </w:r>
    </w:p>
    <w:p w14:paraId="3A1D4F38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1174E74C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ОБРАЗЕЦ ОФОРМЛЕНИЯ СТАТЬИ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AE7B96" w:rsidRPr="00064079" w14:paraId="7B79D6AC" w14:textId="77777777" w:rsidTr="003D2166">
        <w:tc>
          <w:tcPr>
            <w:tcW w:w="10876" w:type="dxa"/>
            <w:tcBorders>
              <w:top w:val="single" w:sz="4" w:space="0" w:color="007C9A"/>
              <w:left w:val="single" w:sz="4" w:space="0" w:color="007C9A"/>
              <w:bottom w:val="single" w:sz="4" w:space="0" w:color="007C9A"/>
              <w:right w:val="single" w:sz="4" w:space="0" w:color="007C9A"/>
            </w:tcBorders>
          </w:tcPr>
          <w:p w14:paraId="0D3135EF" w14:textId="77777777" w:rsidR="00394680" w:rsidRPr="00064079" w:rsidRDefault="00394680" w:rsidP="00394680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14:paraId="33EECB38" w14:textId="77777777" w:rsidR="00394680" w:rsidRPr="00064079" w:rsidRDefault="00394680" w:rsidP="00394680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к.э</w:t>
            </w:r>
            <w:r w:rsidRPr="00064079">
              <w:rPr>
                <w:rFonts w:ascii="Times New Roman" w:hAnsi="Times New Roman"/>
                <w:sz w:val="20"/>
                <w:szCs w:val="20"/>
              </w:rPr>
              <w:t xml:space="preserve">.н., доцент </w:t>
            </w:r>
          </w:p>
          <w:p w14:paraId="6AF7026D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Институт экономики, финансов и бизнеса</w:t>
            </w:r>
          </w:p>
          <w:p w14:paraId="2124FCB2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БашГУ</w:t>
            </w:r>
            <w:proofErr w:type="spellEnd"/>
            <w:r w:rsidRPr="0006407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14:paraId="22FEFE20" w14:textId="77777777" w:rsidR="00394680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14:paraId="2B67D3B7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ПРОБЛЕМЫ СИСТЕМЫ ГОСУДАРСТВЕННО-ЧАСТНОГО ПАРТНЕРСТВА В РЕГИОНЕ</w:t>
            </w:r>
          </w:p>
          <w:p w14:paraId="4931CEE6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6DB28F8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14:paraId="70BF7CA5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14:paraId="7D1DBBE0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14:paraId="78BD7CFA" w14:textId="77777777" w:rsidR="00394680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14:paraId="187085B9" w14:textId="77777777" w:rsidR="00394680" w:rsidRPr="00064079" w:rsidRDefault="00394680" w:rsidP="0039468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FC6CA46" w14:textId="77777777" w:rsidR="00394680" w:rsidRPr="00064079" w:rsidRDefault="00394680" w:rsidP="00394680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 xml:space="preserve">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статьи[</w:t>
            </w:r>
            <w:proofErr w:type="gramEnd"/>
            <w:r w:rsidRPr="00064079">
              <w:rPr>
                <w:rFonts w:ascii="Times New Roman" w:hAnsi="Times New Roman"/>
                <w:sz w:val="20"/>
                <w:szCs w:val="20"/>
              </w:rPr>
              <w:t xml:space="preserve">1,20]. Текст статьи. Текст статьи. Текст </w:t>
            </w:r>
            <w:proofErr w:type="gramStart"/>
            <w:r w:rsidRPr="00064079">
              <w:rPr>
                <w:rFonts w:ascii="Times New Roman" w:hAnsi="Times New Roman"/>
                <w:sz w:val="20"/>
                <w:szCs w:val="20"/>
              </w:rPr>
              <w:t>статьи..</w:t>
            </w:r>
            <w:proofErr w:type="gramEnd"/>
          </w:p>
          <w:p w14:paraId="784A9E84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14:paraId="61B02BE8" w14:textId="77777777" w:rsidR="00394680" w:rsidRPr="00064079" w:rsidRDefault="00394680" w:rsidP="00394680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14:paraId="0B028A21" w14:textId="3E914A29" w:rsidR="00AE7B96" w:rsidRPr="00064079" w:rsidRDefault="00394680" w:rsidP="00394680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© Петров А.И., 2019</w:t>
            </w:r>
          </w:p>
        </w:tc>
      </w:tr>
    </w:tbl>
    <w:p w14:paraId="0C2D77A7" w14:textId="77777777" w:rsidR="00AE7B96" w:rsidRPr="00064079" w:rsidRDefault="00AE7B96" w:rsidP="00AE7B96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14:paraId="4753FC30" w14:textId="77777777" w:rsidR="00AE7B96" w:rsidRPr="003D2166" w:rsidRDefault="00AE7B96" w:rsidP="00AE7B96">
      <w:pPr>
        <w:spacing w:after="0" w:line="240" w:lineRule="auto"/>
        <w:jc w:val="center"/>
        <w:rPr>
          <w:rFonts w:ascii="Times New Roman" w:hAnsi="Times New Roman"/>
          <w:b/>
          <w:color w:val="215868" w:themeColor="accent5" w:themeShade="80"/>
          <w:sz w:val="20"/>
          <w:szCs w:val="20"/>
        </w:rPr>
      </w:pPr>
      <w:r w:rsidRPr="003D2166">
        <w:rPr>
          <w:rFonts w:ascii="Times New Roman" w:hAnsi="Times New Roman"/>
          <w:b/>
          <w:color w:val="215868" w:themeColor="accent5" w:themeShade="80"/>
          <w:sz w:val="20"/>
          <w:szCs w:val="20"/>
        </w:rPr>
        <w:t>ТИПОВЫЕ ВЫХОДНЫЕ ДАННЫЕ СТАТЬИ</w:t>
      </w:r>
    </w:p>
    <w:p w14:paraId="7BFE91F4" w14:textId="519A393F" w:rsidR="00A82904" w:rsidRPr="00782B62" w:rsidRDefault="001E430C" w:rsidP="001E430C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Петров А. И. </w:t>
      </w:r>
      <w:r w:rsidR="00394680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Проблемы государственно-частного партнерства в регионе</w:t>
      </w:r>
      <w:r w:rsidR="00231EBB"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</w:t>
      </w:r>
      <w:r w:rsidRPr="00394680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[Текст] / А. И. Петров// Сборник статей Международной научно-практической</w:t>
      </w:r>
      <w:r w:rsidRPr="00231EBB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конференции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«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П</w:t>
      </w:r>
      <w:r w:rsidR="00267A9C" w:rsidRP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рорывные экономические реформы в условиях риска и неопределенности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» (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Киров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, 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26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</w:t>
      </w:r>
      <w:r w:rsidR="00267A9C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08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.20</w:t>
      </w:r>
      <w:r w:rsidR="0060031E"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19 г.). – Стерлитамак: АМИ, 2019</w:t>
      </w:r>
      <w:r w:rsidRPr="00782B62"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. – С. 80-93.</w:t>
      </w:r>
    </w:p>
    <w:sectPr w:rsidR="00A82904" w:rsidRPr="00782B62" w:rsidSect="00BD2A8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95E77B" w14:textId="77777777" w:rsidR="00E50D92" w:rsidRDefault="00E50D92" w:rsidP="009D4EA3">
      <w:pPr>
        <w:spacing w:after="0" w:line="240" w:lineRule="auto"/>
      </w:pPr>
      <w:r>
        <w:separator/>
      </w:r>
    </w:p>
  </w:endnote>
  <w:endnote w:type="continuationSeparator" w:id="0">
    <w:p w14:paraId="1D016929" w14:textId="77777777" w:rsidR="00E50D92" w:rsidRDefault="00E50D92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BADCF" w14:textId="77777777"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D7D55" w14:textId="77777777"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63057B78" wp14:editId="645E845B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E8E118E" w14:textId="77777777"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14:paraId="7B4428BC" w14:textId="77777777"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e</w:t>
    </w:r>
    <w:r w:rsidR="00967F76" w:rsidRPr="00267A9C">
      <w:rPr>
        <w:rFonts w:ascii="Times New Roman" w:hAnsi="Times New Roman"/>
        <w:sz w:val="16"/>
        <w:szCs w:val="16"/>
      </w:rPr>
      <w:t>-</w:t>
    </w:r>
    <w:r w:rsidR="00967F76" w:rsidRPr="00F560A3">
      <w:rPr>
        <w:rFonts w:ascii="Times New Roman" w:hAnsi="Times New Roman"/>
        <w:sz w:val="16"/>
        <w:szCs w:val="16"/>
        <w:lang w:val="en-US"/>
      </w:rPr>
      <w:t>mail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</w:t>
    </w:r>
    <w:r w:rsidR="00A83B1F" w:rsidRPr="00267A9C">
      <w:rPr>
        <w:rFonts w:ascii="Times New Roman" w:hAnsi="Times New Roman"/>
        <w:sz w:val="16"/>
        <w:szCs w:val="16"/>
      </w:rPr>
      <w:t>@</w:t>
    </w:r>
    <w:r w:rsidR="00A83B1F" w:rsidRPr="00F560A3">
      <w:rPr>
        <w:rFonts w:ascii="Times New Roman" w:hAnsi="Times New Roman"/>
        <w:sz w:val="16"/>
        <w:szCs w:val="16"/>
        <w:lang w:val="en-US"/>
      </w:rPr>
      <w:t>ami</w:t>
    </w:r>
    <w:r w:rsidR="00A83B1F" w:rsidRPr="00267A9C">
      <w:rPr>
        <w:rFonts w:ascii="Times New Roman" w:hAnsi="Times New Roman"/>
        <w:sz w:val="16"/>
        <w:szCs w:val="16"/>
      </w:rPr>
      <w:t>.</w:t>
    </w:r>
    <w:r w:rsidR="00A83B1F" w:rsidRPr="00F560A3">
      <w:rPr>
        <w:rFonts w:ascii="Times New Roman" w:hAnsi="Times New Roman"/>
        <w:sz w:val="16"/>
        <w:szCs w:val="16"/>
        <w:lang w:val="en-US"/>
      </w:rPr>
      <w:t>im</w:t>
    </w:r>
    <w:r w:rsidRPr="00267A9C">
      <w:rPr>
        <w:rFonts w:ascii="Times New Roman" w:hAnsi="Times New Roman"/>
        <w:sz w:val="16"/>
        <w:szCs w:val="16"/>
      </w:rPr>
      <w:t xml:space="preserve">        </w:t>
    </w:r>
    <w:r w:rsidR="00CD2D7A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>Web</w:t>
    </w:r>
    <w:r w:rsidR="00967F76" w:rsidRPr="00267A9C">
      <w:rPr>
        <w:rFonts w:ascii="Times New Roman" w:hAnsi="Times New Roman"/>
        <w:sz w:val="16"/>
        <w:szCs w:val="16"/>
      </w:rPr>
      <w:t xml:space="preserve">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</w:t>
      </w:r>
      <w:r w:rsidR="00A83B1F" w:rsidRPr="00267A9C">
        <w:rPr>
          <w:rStyle w:val="a5"/>
          <w:rFonts w:ascii="Times New Roman" w:hAnsi="Times New Roman"/>
          <w:color w:val="auto"/>
          <w:sz w:val="16"/>
          <w:szCs w:val="16"/>
        </w:rPr>
        <w:t>.</w:t>
      </w:r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im</w:t>
      </w:r>
    </w:hyperlink>
    <w:r w:rsidR="00967F76" w:rsidRPr="00267A9C">
      <w:rPr>
        <w:rFonts w:ascii="Times New Roman" w:hAnsi="Times New Roman"/>
        <w:sz w:val="16"/>
        <w:szCs w:val="16"/>
      </w:rPr>
      <w:t xml:space="preserve"> </w:t>
    </w:r>
    <w:r w:rsidRPr="00267A9C">
      <w:rPr>
        <w:rFonts w:ascii="Times New Roman" w:hAnsi="Times New Roman"/>
        <w:sz w:val="16"/>
        <w:szCs w:val="16"/>
      </w:rPr>
      <w:t xml:space="preserve">       </w:t>
    </w:r>
    <w:r w:rsidR="00967F76" w:rsidRPr="00267A9C">
      <w:rPr>
        <w:rFonts w:ascii="Times New Roman" w:hAnsi="Times New Roman"/>
        <w:sz w:val="16"/>
        <w:szCs w:val="16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267A9C">
      <w:rPr>
        <w:rFonts w:ascii="Times New Roman" w:hAnsi="Times New Roman"/>
        <w:sz w:val="16"/>
        <w:szCs w:val="16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 xml:space="preserve">/ </w:t>
    </w:r>
    <w:r w:rsidR="00247FA2" w:rsidRPr="00F560A3">
      <w:rPr>
        <w:rFonts w:ascii="Times New Roman" w:hAnsi="Times New Roman"/>
        <w:sz w:val="16"/>
        <w:szCs w:val="16"/>
      </w:rPr>
      <w:t>+7</w:t>
    </w:r>
    <w:r w:rsidR="00247FA2">
      <w:rPr>
        <w:rFonts w:ascii="Times New Roman" w:hAnsi="Times New Roman"/>
        <w:sz w:val="16"/>
        <w:szCs w:val="16"/>
      </w:rPr>
      <w:t>-917-376-42-03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14:paraId="00DB9E53" w14:textId="77777777"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82671" w14:textId="77777777" w:rsidR="00BF24B0" w:rsidRDefault="00BF24B0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5486" w14:textId="77777777" w:rsidR="00E50D92" w:rsidRDefault="00E50D92" w:rsidP="009D4EA3">
      <w:pPr>
        <w:spacing w:after="0" w:line="240" w:lineRule="auto"/>
      </w:pPr>
      <w:r>
        <w:separator/>
      </w:r>
    </w:p>
  </w:footnote>
  <w:footnote w:type="continuationSeparator" w:id="0">
    <w:p w14:paraId="09538F8E" w14:textId="77777777" w:rsidR="00E50D92" w:rsidRDefault="00E50D92" w:rsidP="009D4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10548" w14:textId="77777777" w:rsidR="003D3501" w:rsidRDefault="003D3501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B600A" w14:textId="77777777" w:rsidR="003D3501" w:rsidRDefault="003D3501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A6B7A" w14:textId="77777777" w:rsidR="003D3501" w:rsidRDefault="003D3501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745F10"/>
    <w:multiLevelType w:val="hybridMultilevel"/>
    <w:tmpl w:val="9E42CA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14C"/>
    <w:rsid w:val="00001BAB"/>
    <w:rsid w:val="0000453F"/>
    <w:rsid w:val="00004FF5"/>
    <w:rsid w:val="00010647"/>
    <w:rsid w:val="00015F05"/>
    <w:rsid w:val="000166A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57AD9"/>
    <w:rsid w:val="00057C24"/>
    <w:rsid w:val="00064079"/>
    <w:rsid w:val="000676B5"/>
    <w:rsid w:val="00067E99"/>
    <w:rsid w:val="00076B90"/>
    <w:rsid w:val="00077FAD"/>
    <w:rsid w:val="00080BE7"/>
    <w:rsid w:val="00081D0F"/>
    <w:rsid w:val="000948BC"/>
    <w:rsid w:val="00096B3A"/>
    <w:rsid w:val="000A6E1A"/>
    <w:rsid w:val="000B4F78"/>
    <w:rsid w:val="000B6218"/>
    <w:rsid w:val="000C31E5"/>
    <w:rsid w:val="000C3F01"/>
    <w:rsid w:val="000C52D1"/>
    <w:rsid w:val="000D165F"/>
    <w:rsid w:val="000D5821"/>
    <w:rsid w:val="000D6B59"/>
    <w:rsid w:val="000E47EA"/>
    <w:rsid w:val="000E7560"/>
    <w:rsid w:val="000F1540"/>
    <w:rsid w:val="00115AA8"/>
    <w:rsid w:val="00124A39"/>
    <w:rsid w:val="00127D2A"/>
    <w:rsid w:val="001317B3"/>
    <w:rsid w:val="0013207C"/>
    <w:rsid w:val="00134894"/>
    <w:rsid w:val="00137CFF"/>
    <w:rsid w:val="001446AC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8373A"/>
    <w:rsid w:val="001848A9"/>
    <w:rsid w:val="00191B61"/>
    <w:rsid w:val="001926A9"/>
    <w:rsid w:val="001A1739"/>
    <w:rsid w:val="001B02B1"/>
    <w:rsid w:val="001B3A2E"/>
    <w:rsid w:val="001C5F21"/>
    <w:rsid w:val="001C6ADB"/>
    <w:rsid w:val="001D0BA3"/>
    <w:rsid w:val="001D2835"/>
    <w:rsid w:val="001D2B63"/>
    <w:rsid w:val="001E289E"/>
    <w:rsid w:val="001E430C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2779E"/>
    <w:rsid w:val="00231EBB"/>
    <w:rsid w:val="0023417A"/>
    <w:rsid w:val="0023427D"/>
    <w:rsid w:val="00241283"/>
    <w:rsid w:val="0024173E"/>
    <w:rsid w:val="00244F86"/>
    <w:rsid w:val="002454F8"/>
    <w:rsid w:val="0024754A"/>
    <w:rsid w:val="00247FA2"/>
    <w:rsid w:val="00250F57"/>
    <w:rsid w:val="00254264"/>
    <w:rsid w:val="00256F53"/>
    <w:rsid w:val="00257D1B"/>
    <w:rsid w:val="002634E9"/>
    <w:rsid w:val="00267A9C"/>
    <w:rsid w:val="00271AA9"/>
    <w:rsid w:val="0027607E"/>
    <w:rsid w:val="002840B0"/>
    <w:rsid w:val="00286C41"/>
    <w:rsid w:val="00292D9C"/>
    <w:rsid w:val="00295650"/>
    <w:rsid w:val="002966AF"/>
    <w:rsid w:val="002A1980"/>
    <w:rsid w:val="002A2833"/>
    <w:rsid w:val="002A50C2"/>
    <w:rsid w:val="002B14A7"/>
    <w:rsid w:val="002C060A"/>
    <w:rsid w:val="002D40E2"/>
    <w:rsid w:val="002E17BD"/>
    <w:rsid w:val="002E2F29"/>
    <w:rsid w:val="002E3CAF"/>
    <w:rsid w:val="002E4C69"/>
    <w:rsid w:val="002E4E22"/>
    <w:rsid w:val="002F2ED7"/>
    <w:rsid w:val="002F3143"/>
    <w:rsid w:val="002F4823"/>
    <w:rsid w:val="002F5263"/>
    <w:rsid w:val="002F555A"/>
    <w:rsid w:val="002F7C8C"/>
    <w:rsid w:val="00307DE6"/>
    <w:rsid w:val="00315B8F"/>
    <w:rsid w:val="003162DC"/>
    <w:rsid w:val="003240F6"/>
    <w:rsid w:val="0032447D"/>
    <w:rsid w:val="0032562A"/>
    <w:rsid w:val="003277C2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63DA"/>
    <w:rsid w:val="00382708"/>
    <w:rsid w:val="003835DB"/>
    <w:rsid w:val="00392C8B"/>
    <w:rsid w:val="00394680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C4351"/>
    <w:rsid w:val="003C48FE"/>
    <w:rsid w:val="003C65EF"/>
    <w:rsid w:val="003D0671"/>
    <w:rsid w:val="003D183D"/>
    <w:rsid w:val="003D2166"/>
    <w:rsid w:val="003D3501"/>
    <w:rsid w:val="003D3C20"/>
    <w:rsid w:val="003E2AA5"/>
    <w:rsid w:val="003E5EA7"/>
    <w:rsid w:val="003E6C4C"/>
    <w:rsid w:val="003F05C0"/>
    <w:rsid w:val="003F265B"/>
    <w:rsid w:val="003F5DD7"/>
    <w:rsid w:val="003F7ACA"/>
    <w:rsid w:val="0040115B"/>
    <w:rsid w:val="00401CE0"/>
    <w:rsid w:val="004026BC"/>
    <w:rsid w:val="0040616A"/>
    <w:rsid w:val="00411B01"/>
    <w:rsid w:val="004127DC"/>
    <w:rsid w:val="00414F10"/>
    <w:rsid w:val="00415F31"/>
    <w:rsid w:val="0041692A"/>
    <w:rsid w:val="004248F7"/>
    <w:rsid w:val="0042569B"/>
    <w:rsid w:val="004316F2"/>
    <w:rsid w:val="00431E6F"/>
    <w:rsid w:val="00441C3D"/>
    <w:rsid w:val="00442FB9"/>
    <w:rsid w:val="00455C1D"/>
    <w:rsid w:val="0046260B"/>
    <w:rsid w:val="00466868"/>
    <w:rsid w:val="00470E56"/>
    <w:rsid w:val="00471D1B"/>
    <w:rsid w:val="004733FE"/>
    <w:rsid w:val="00475426"/>
    <w:rsid w:val="00477AEB"/>
    <w:rsid w:val="00477BC6"/>
    <w:rsid w:val="00483357"/>
    <w:rsid w:val="00490633"/>
    <w:rsid w:val="004961A9"/>
    <w:rsid w:val="004963B3"/>
    <w:rsid w:val="004A1E34"/>
    <w:rsid w:val="004A7991"/>
    <w:rsid w:val="004B0751"/>
    <w:rsid w:val="004B1BBC"/>
    <w:rsid w:val="004C5EA2"/>
    <w:rsid w:val="004C5F66"/>
    <w:rsid w:val="004C685B"/>
    <w:rsid w:val="004C6A20"/>
    <w:rsid w:val="004C7467"/>
    <w:rsid w:val="004D5514"/>
    <w:rsid w:val="004D7656"/>
    <w:rsid w:val="004D7B87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4EFE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143C"/>
    <w:rsid w:val="00554DF4"/>
    <w:rsid w:val="00556757"/>
    <w:rsid w:val="00561319"/>
    <w:rsid w:val="00562C76"/>
    <w:rsid w:val="00563A7E"/>
    <w:rsid w:val="005648A9"/>
    <w:rsid w:val="00564F9B"/>
    <w:rsid w:val="0057071D"/>
    <w:rsid w:val="005736FE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D39D3"/>
    <w:rsid w:val="005D3BC3"/>
    <w:rsid w:val="005E2E8B"/>
    <w:rsid w:val="005E754A"/>
    <w:rsid w:val="005F2E9C"/>
    <w:rsid w:val="005F3B80"/>
    <w:rsid w:val="0060031E"/>
    <w:rsid w:val="006110D2"/>
    <w:rsid w:val="00614718"/>
    <w:rsid w:val="00623C40"/>
    <w:rsid w:val="00627720"/>
    <w:rsid w:val="00631208"/>
    <w:rsid w:val="0063730A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63EB5"/>
    <w:rsid w:val="00670FAC"/>
    <w:rsid w:val="00676706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3422"/>
    <w:rsid w:val="006D3B7C"/>
    <w:rsid w:val="006D3DEA"/>
    <w:rsid w:val="006E33BB"/>
    <w:rsid w:val="006E661E"/>
    <w:rsid w:val="006E7BDB"/>
    <w:rsid w:val="006F2FAD"/>
    <w:rsid w:val="006F437C"/>
    <w:rsid w:val="006F56BC"/>
    <w:rsid w:val="00705097"/>
    <w:rsid w:val="0070717A"/>
    <w:rsid w:val="0070764D"/>
    <w:rsid w:val="00712B97"/>
    <w:rsid w:val="00716A07"/>
    <w:rsid w:val="0071794B"/>
    <w:rsid w:val="00721381"/>
    <w:rsid w:val="007233D1"/>
    <w:rsid w:val="00727563"/>
    <w:rsid w:val="007346D5"/>
    <w:rsid w:val="0073698C"/>
    <w:rsid w:val="0074033A"/>
    <w:rsid w:val="00747C41"/>
    <w:rsid w:val="007546D0"/>
    <w:rsid w:val="007555C4"/>
    <w:rsid w:val="00762364"/>
    <w:rsid w:val="007635FB"/>
    <w:rsid w:val="0077560C"/>
    <w:rsid w:val="00777B07"/>
    <w:rsid w:val="00777EEA"/>
    <w:rsid w:val="00782B62"/>
    <w:rsid w:val="00787EE7"/>
    <w:rsid w:val="0079298F"/>
    <w:rsid w:val="00793DBA"/>
    <w:rsid w:val="0079492B"/>
    <w:rsid w:val="007951AD"/>
    <w:rsid w:val="007A459D"/>
    <w:rsid w:val="007B355C"/>
    <w:rsid w:val="007C5548"/>
    <w:rsid w:val="007C55C0"/>
    <w:rsid w:val="007D089A"/>
    <w:rsid w:val="007D351E"/>
    <w:rsid w:val="007D3F0B"/>
    <w:rsid w:val="007E189A"/>
    <w:rsid w:val="007E7FD7"/>
    <w:rsid w:val="007F1674"/>
    <w:rsid w:val="007F25FA"/>
    <w:rsid w:val="007F551D"/>
    <w:rsid w:val="007F592A"/>
    <w:rsid w:val="007F79E5"/>
    <w:rsid w:val="00802B82"/>
    <w:rsid w:val="00805023"/>
    <w:rsid w:val="00807AA5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40FC1"/>
    <w:rsid w:val="008430B8"/>
    <w:rsid w:val="00856D7D"/>
    <w:rsid w:val="0086016E"/>
    <w:rsid w:val="00867196"/>
    <w:rsid w:val="00871FE8"/>
    <w:rsid w:val="00882A4B"/>
    <w:rsid w:val="0088393A"/>
    <w:rsid w:val="00885F5F"/>
    <w:rsid w:val="00894147"/>
    <w:rsid w:val="008A36BB"/>
    <w:rsid w:val="008B1345"/>
    <w:rsid w:val="008B4801"/>
    <w:rsid w:val="008B7BB1"/>
    <w:rsid w:val="008E0DB5"/>
    <w:rsid w:val="008E3DC2"/>
    <w:rsid w:val="008E624B"/>
    <w:rsid w:val="008F0522"/>
    <w:rsid w:val="008F35EA"/>
    <w:rsid w:val="008F362A"/>
    <w:rsid w:val="008F5B3D"/>
    <w:rsid w:val="008F7889"/>
    <w:rsid w:val="00903ED9"/>
    <w:rsid w:val="009106C6"/>
    <w:rsid w:val="00914019"/>
    <w:rsid w:val="00914DC2"/>
    <w:rsid w:val="00922D9B"/>
    <w:rsid w:val="00930665"/>
    <w:rsid w:val="00935395"/>
    <w:rsid w:val="009448BF"/>
    <w:rsid w:val="00944F8E"/>
    <w:rsid w:val="00945BC5"/>
    <w:rsid w:val="00952848"/>
    <w:rsid w:val="00953162"/>
    <w:rsid w:val="0095324C"/>
    <w:rsid w:val="00954644"/>
    <w:rsid w:val="009564DD"/>
    <w:rsid w:val="00956FE9"/>
    <w:rsid w:val="009641C8"/>
    <w:rsid w:val="009647F4"/>
    <w:rsid w:val="00964DFD"/>
    <w:rsid w:val="0096582E"/>
    <w:rsid w:val="00965E5D"/>
    <w:rsid w:val="0096702E"/>
    <w:rsid w:val="00967F76"/>
    <w:rsid w:val="009739B3"/>
    <w:rsid w:val="00982302"/>
    <w:rsid w:val="00991031"/>
    <w:rsid w:val="00996906"/>
    <w:rsid w:val="009975DA"/>
    <w:rsid w:val="009A0E09"/>
    <w:rsid w:val="009A345B"/>
    <w:rsid w:val="009A37DF"/>
    <w:rsid w:val="009A4E1D"/>
    <w:rsid w:val="009B697A"/>
    <w:rsid w:val="009C3E7A"/>
    <w:rsid w:val="009C4092"/>
    <w:rsid w:val="009C425F"/>
    <w:rsid w:val="009C7E21"/>
    <w:rsid w:val="009D4EA3"/>
    <w:rsid w:val="009E0349"/>
    <w:rsid w:val="009E03A4"/>
    <w:rsid w:val="009E1EC1"/>
    <w:rsid w:val="009E6137"/>
    <w:rsid w:val="009F1FDE"/>
    <w:rsid w:val="009F32DF"/>
    <w:rsid w:val="009F5BE0"/>
    <w:rsid w:val="009F5D35"/>
    <w:rsid w:val="00A0079B"/>
    <w:rsid w:val="00A00E11"/>
    <w:rsid w:val="00A10B3F"/>
    <w:rsid w:val="00A10CA2"/>
    <w:rsid w:val="00A148CE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D6150"/>
    <w:rsid w:val="00AE5934"/>
    <w:rsid w:val="00AE5938"/>
    <w:rsid w:val="00AE780A"/>
    <w:rsid w:val="00AE7B96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46D78"/>
    <w:rsid w:val="00B509BA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03B2"/>
    <w:rsid w:val="00BB1026"/>
    <w:rsid w:val="00BB43B2"/>
    <w:rsid w:val="00BB6531"/>
    <w:rsid w:val="00BB7F1A"/>
    <w:rsid w:val="00BC50BB"/>
    <w:rsid w:val="00BC613A"/>
    <w:rsid w:val="00BC65CE"/>
    <w:rsid w:val="00BC6B35"/>
    <w:rsid w:val="00BC75F2"/>
    <w:rsid w:val="00BD117F"/>
    <w:rsid w:val="00BD2A84"/>
    <w:rsid w:val="00BD3511"/>
    <w:rsid w:val="00BD7BA1"/>
    <w:rsid w:val="00BE2F86"/>
    <w:rsid w:val="00BE317D"/>
    <w:rsid w:val="00BF0401"/>
    <w:rsid w:val="00BF1C4F"/>
    <w:rsid w:val="00BF24B0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4457C"/>
    <w:rsid w:val="00C500B8"/>
    <w:rsid w:val="00C54FA7"/>
    <w:rsid w:val="00C5507D"/>
    <w:rsid w:val="00C656C2"/>
    <w:rsid w:val="00C67F0A"/>
    <w:rsid w:val="00C8046B"/>
    <w:rsid w:val="00C8179E"/>
    <w:rsid w:val="00C86B04"/>
    <w:rsid w:val="00C91F9C"/>
    <w:rsid w:val="00C95E8E"/>
    <w:rsid w:val="00C97416"/>
    <w:rsid w:val="00C97EF2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0394"/>
    <w:rsid w:val="00CD2536"/>
    <w:rsid w:val="00CD2D7A"/>
    <w:rsid w:val="00CE02F4"/>
    <w:rsid w:val="00CF1646"/>
    <w:rsid w:val="00CF6387"/>
    <w:rsid w:val="00D01310"/>
    <w:rsid w:val="00D016FE"/>
    <w:rsid w:val="00D025EA"/>
    <w:rsid w:val="00D0549D"/>
    <w:rsid w:val="00D07818"/>
    <w:rsid w:val="00D10073"/>
    <w:rsid w:val="00D267DC"/>
    <w:rsid w:val="00D26BC3"/>
    <w:rsid w:val="00D26F8F"/>
    <w:rsid w:val="00D35121"/>
    <w:rsid w:val="00D356F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726C5"/>
    <w:rsid w:val="00D73E47"/>
    <w:rsid w:val="00D81FF3"/>
    <w:rsid w:val="00D8324A"/>
    <w:rsid w:val="00D83D85"/>
    <w:rsid w:val="00D87181"/>
    <w:rsid w:val="00D91C3C"/>
    <w:rsid w:val="00D91DEB"/>
    <w:rsid w:val="00D93719"/>
    <w:rsid w:val="00DA79A6"/>
    <w:rsid w:val="00DB08E5"/>
    <w:rsid w:val="00DB1845"/>
    <w:rsid w:val="00DB7CE1"/>
    <w:rsid w:val="00DC1038"/>
    <w:rsid w:val="00DC294E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1642B"/>
    <w:rsid w:val="00E352CE"/>
    <w:rsid w:val="00E43C44"/>
    <w:rsid w:val="00E44924"/>
    <w:rsid w:val="00E45ACA"/>
    <w:rsid w:val="00E46486"/>
    <w:rsid w:val="00E50D92"/>
    <w:rsid w:val="00E53754"/>
    <w:rsid w:val="00E60E40"/>
    <w:rsid w:val="00E611F9"/>
    <w:rsid w:val="00E761CB"/>
    <w:rsid w:val="00E9212C"/>
    <w:rsid w:val="00E94755"/>
    <w:rsid w:val="00E967C2"/>
    <w:rsid w:val="00EA0017"/>
    <w:rsid w:val="00EA1B82"/>
    <w:rsid w:val="00EA453D"/>
    <w:rsid w:val="00EA699E"/>
    <w:rsid w:val="00EA795A"/>
    <w:rsid w:val="00EB0B23"/>
    <w:rsid w:val="00EB5539"/>
    <w:rsid w:val="00EC1D4B"/>
    <w:rsid w:val="00EC3A78"/>
    <w:rsid w:val="00EC4A41"/>
    <w:rsid w:val="00EC60BD"/>
    <w:rsid w:val="00EC73B5"/>
    <w:rsid w:val="00ED0F7C"/>
    <w:rsid w:val="00ED2281"/>
    <w:rsid w:val="00ED5070"/>
    <w:rsid w:val="00ED5CD7"/>
    <w:rsid w:val="00ED6956"/>
    <w:rsid w:val="00EE0BDC"/>
    <w:rsid w:val="00EE1C7B"/>
    <w:rsid w:val="00EE51D1"/>
    <w:rsid w:val="00EE5455"/>
    <w:rsid w:val="00EE6576"/>
    <w:rsid w:val="00EF0B1E"/>
    <w:rsid w:val="00EF1FD5"/>
    <w:rsid w:val="00EF32FD"/>
    <w:rsid w:val="00EF7056"/>
    <w:rsid w:val="00F1182D"/>
    <w:rsid w:val="00F12759"/>
    <w:rsid w:val="00F167FA"/>
    <w:rsid w:val="00F201A5"/>
    <w:rsid w:val="00F228E9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97D78"/>
    <w:rsid w:val="00FA0FA5"/>
    <w:rsid w:val="00FA209B"/>
    <w:rsid w:val="00FA22D7"/>
    <w:rsid w:val="00FA2E5D"/>
    <w:rsid w:val="00FA6B1E"/>
    <w:rsid w:val="00FA7285"/>
    <w:rsid w:val="00FB25AC"/>
    <w:rsid w:val="00FB2C9F"/>
    <w:rsid w:val="00FB54D2"/>
    <w:rsid w:val="00FB60C8"/>
    <w:rsid w:val="00FB6828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B1122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http://ami.im/rekvizityi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antiplagiat.ru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mi.im/inform/Anketa-avtora-AMI.docx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conf@ami.im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ami.im/&#1086;&#1073;&#1088;&#1072;&#1079;&#1094;&#1099;-&#1086;&#1092;&#1086;&#1088;&#1084;&#1083;&#1077;&#1085;&#1080;&#1103;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ami.im/trebovaniya-k-oformleniyu/" TargetMode="External"/><Relationship Id="rId14" Type="http://schemas.openxmlformats.org/officeDocument/2006/relationships/hyperlink" Target="https://ami.im/on-line-oplata/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0532E-8657-2948-9778-7650BB83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7373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сукиасян асатур</cp:lastModifiedBy>
  <cp:revision>3</cp:revision>
  <cp:lastPrinted>2017-06-22T07:10:00Z</cp:lastPrinted>
  <dcterms:created xsi:type="dcterms:W3CDTF">2019-06-21T06:12:00Z</dcterms:created>
  <dcterms:modified xsi:type="dcterms:W3CDTF">2019-06-21T07:14:00Z</dcterms:modified>
</cp:coreProperties>
</file>